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9623B" w14:textId="14F54A81" w:rsidR="009C1530" w:rsidRDefault="009C1530" w:rsidP="00447FA3">
      <w:pPr>
        <w:jc w:val="center"/>
      </w:pPr>
      <w:r>
        <w:rPr>
          <w:noProof/>
        </w:rPr>
        <w:drawing>
          <wp:inline distT="0" distB="0" distL="0" distR="0" wp14:anchorId="18A97DED" wp14:editId="5A401BC3">
            <wp:extent cx="5381971" cy="154178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2-10 at 7.01.3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259" cy="157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959CD" w14:textId="77777777" w:rsidR="009C1530" w:rsidRDefault="009C1530" w:rsidP="00C32FA5"/>
    <w:p w14:paraId="262A54DE" w14:textId="2137F8F4" w:rsidR="009C1530" w:rsidRDefault="009C1530" w:rsidP="00447FA3"/>
    <w:p w14:paraId="475AD13B" w14:textId="37E25000" w:rsidR="00C32FA5" w:rsidRPr="00447FA3" w:rsidRDefault="00C32FA5" w:rsidP="00447FA3">
      <w:pPr>
        <w:ind w:left="720"/>
        <w:rPr>
          <w:rFonts w:eastAsia="Times New Roman" w:cs="Times New Roman"/>
          <w:sz w:val="28"/>
        </w:rPr>
      </w:pPr>
      <w:r w:rsidRPr="00447FA3">
        <w:rPr>
          <w:b/>
          <w:sz w:val="28"/>
        </w:rPr>
        <w:t>Contact</w:t>
      </w:r>
      <w:r w:rsidR="00447FA3" w:rsidRPr="00447FA3">
        <w:rPr>
          <w:sz w:val="28"/>
        </w:rPr>
        <w:t>:</w:t>
      </w:r>
      <w:r w:rsidR="000337E9">
        <w:rPr>
          <w:sz w:val="28"/>
        </w:rPr>
        <w:t xml:space="preserve"> </w:t>
      </w:r>
      <w:r w:rsidRPr="00447FA3">
        <w:rPr>
          <w:sz w:val="28"/>
        </w:rPr>
        <w:t xml:space="preserve">Gary Dennis, </w:t>
      </w:r>
      <w:r w:rsidRPr="00447FA3">
        <w:rPr>
          <w:rFonts w:eastAsia="Times New Roman" w:cs="Arial"/>
          <w:color w:val="222222"/>
          <w:sz w:val="28"/>
          <w:shd w:val="clear" w:color="auto" w:fill="FFFFFF"/>
        </w:rPr>
        <w:t>706-814-0665</w:t>
      </w:r>
      <w:r w:rsidR="00447FA3" w:rsidRPr="00447FA3">
        <w:rPr>
          <w:rFonts w:eastAsia="Times New Roman" w:cs="Arial"/>
          <w:color w:val="222222"/>
          <w:sz w:val="28"/>
          <w:shd w:val="clear" w:color="auto" w:fill="FFFFFF"/>
        </w:rPr>
        <w:tab/>
      </w:r>
      <w:r w:rsidR="00447FA3" w:rsidRPr="00447FA3">
        <w:rPr>
          <w:rFonts w:eastAsia="Times New Roman" w:cs="Arial"/>
          <w:color w:val="222222"/>
          <w:sz w:val="28"/>
          <w:shd w:val="clear" w:color="auto" w:fill="FFFFFF"/>
        </w:rPr>
        <w:tab/>
      </w:r>
      <w:r w:rsidR="00447FA3" w:rsidRPr="00447FA3">
        <w:rPr>
          <w:rFonts w:eastAsia="Times New Roman" w:cs="Arial"/>
          <w:color w:val="222222"/>
          <w:sz w:val="28"/>
          <w:shd w:val="clear" w:color="auto" w:fill="FFFFFF"/>
        </w:rPr>
        <w:tab/>
        <w:t xml:space="preserve">For Immediate </w:t>
      </w:r>
      <w:r w:rsidR="00383A68" w:rsidRPr="00447FA3">
        <w:rPr>
          <w:rFonts w:eastAsia="Times New Roman" w:cs="Arial"/>
          <w:color w:val="222222"/>
          <w:sz w:val="28"/>
          <w:shd w:val="clear" w:color="auto" w:fill="FFFFFF"/>
        </w:rPr>
        <w:t>Release</w:t>
      </w:r>
    </w:p>
    <w:p w14:paraId="7B297E3C" w14:textId="50D0F360" w:rsidR="00C32FA5" w:rsidRPr="00447FA3" w:rsidRDefault="004945AF" w:rsidP="00447FA3">
      <w:pPr>
        <w:ind w:left="720"/>
        <w:rPr>
          <w:rFonts w:eastAsia="Times New Roman" w:cs="Times New Roman"/>
          <w:sz w:val="28"/>
        </w:rPr>
      </w:pPr>
      <w:hyperlink r:id="rId7" w:history="1">
        <w:r w:rsidR="009C1530" w:rsidRPr="00447FA3">
          <w:rPr>
            <w:rStyle w:val="Hyperlink"/>
            <w:rFonts w:eastAsia="Times New Roman" w:cs="Arial"/>
            <w:sz w:val="28"/>
            <w:shd w:val="clear" w:color="auto" w:fill="FFFFFF"/>
          </w:rPr>
          <w:t>ExecDir@jessyenormanschool.org</w:t>
        </w:r>
      </w:hyperlink>
      <w:r w:rsidR="009C1530" w:rsidRPr="00447FA3">
        <w:rPr>
          <w:rFonts w:eastAsia="Times New Roman" w:cs="Arial"/>
          <w:color w:val="555555"/>
          <w:sz w:val="28"/>
          <w:shd w:val="clear" w:color="auto" w:fill="FFFFFF"/>
        </w:rPr>
        <w:tab/>
      </w:r>
      <w:r w:rsidR="009C1530" w:rsidRPr="00447FA3">
        <w:rPr>
          <w:rFonts w:eastAsia="Times New Roman" w:cs="Arial"/>
          <w:color w:val="555555"/>
          <w:sz w:val="28"/>
          <w:shd w:val="clear" w:color="auto" w:fill="FFFFFF"/>
        </w:rPr>
        <w:tab/>
      </w:r>
      <w:r w:rsidR="009C1530" w:rsidRPr="00447FA3">
        <w:rPr>
          <w:rFonts w:eastAsia="Times New Roman" w:cs="Arial"/>
          <w:color w:val="555555"/>
          <w:sz w:val="28"/>
          <w:shd w:val="clear" w:color="auto" w:fill="FFFFFF"/>
        </w:rPr>
        <w:tab/>
      </w:r>
      <w:r w:rsidR="0003337C">
        <w:rPr>
          <w:rFonts w:eastAsia="Times New Roman" w:cs="Arial"/>
          <w:color w:val="555555"/>
          <w:sz w:val="28"/>
          <w:shd w:val="clear" w:color="auto" w:fill="FFFFFF"/>
        </w:rPr>
        <w:t>May 22</w:t>
      </w:r>
      <w:r w:rsidR="004B7AB4" w:rsidRPr="00447FA3">
        <w:rPr>
          <w:rFonts w:eastAsia="Times New Roman" w:cs="Arial"/>
          <w:color w:val="555555"/>
          <w:sz w:val="28"/>
          <w:shd w:val="clear" w:color="auto" w:fill="FFFFFF"/>
        </w:rPr>
        <w:t>, 2018</w:t>
      </w:r>
    </w:p>
    <w:p w14:paraId="5DB6E6BC" w14:textId="661C4A47" w:rsidR="005E181B" w:rsidRDefault="005E181B" w:rsidP="005E181B">
      <w:pPr>
        <w:rPr>
          <w:rFonts w:cs="Calibri"/>
          <w:b/>
        </w:rPr>
      </w:pPr>
    </w:p>
    <w:p w14:paraId="4CBEA286" w14:textId="4155809D" w:rsidR="005E181B" w:rsidRPr="00447FA3" w:rsidRDefault="005E181B" w:rsidP="005E181B">
      <w:pPr>
        <w:jc w:val="center"/>
        <w:rPr>
          <w:rFonts w:cs="Calibri"/>
          <w:b/>
          <w:sz w:val="28"/>
          <w:szCs w:val="26"/>
        </w:rPr>
      </w:pPr>
      <w:r w:rsidRPr="00447FA3">
        <w:rPr>
          <w:rFonts w:cs="Calibri"/>
          <w:b/>
          <w:sz w:val="28"/>
          <w:szCs w:val="26"/>
        </w:rPr>
        <w:t xml:space="preserve">Jessye Norman School of the Arts </w:t>
      </w:r>
      <w:r>
        <w:rPr>
          <w:rFonts w:cs="Calibri"/>
          <w:b/>
          <w:sz w:val="28"/>
          <w:szCs w:val="26"/>
        </w:rPr>
        <w:t xml:space="preserve">to Create Original STEAM Play for Summer Camp, with Support of the </w:t>
      </w:r>
      <w:bookmarkStart w:id="0" w:name="_GoBack"/>
      <w:r>
        <w:rPr>
          <w:rFonts w:cs="Calibri"/>
          <w:b/>
          <w:sz w:val="28"/>
          <w:szCs w:val="26"/>
        </w:rPr>
        <w:t xml:space="preserve">Ford Foundation and Chestnut </w:t>
      </w:r>
      <w:r w:rsidR="0096688A">
        <w:rPr>
          <w:rFonts w:cs="Calibri"/>
          <w:b/>
          <w:sz w:val="28"/>
          <w:szCs w:val="26"/>
        </w:rPr>
        <w:t xml:space="preserve">Family </w:t>
      </w:r>
      <w:r>
        <w:rPr>
          <w:rFonts w:cs="Calibri"/>
          <w:b/>
          <w:sz w:val="28"/>
          <w:szCs w:val="26"/>
        </w:rPr>
        <w:t xml:space="preserve">Foundation </w:t>
      </w:r>
      <w:bookmarkEnd w:id="0"/>
    </w:p>
    <w:p w14:paraId="486DBB8E" w14:textId="77777777" w:rsidR="005E181B" w:rsidRPr="00447FA3" w:rsidRDefault="005E181B" w:rsidP="005E181B">
      <w:pPr>
        <w:pStyle w:val="Default"/>
        <w:rPr>
          <w:rFonts w:ascii="Calibri" w:hAnsi="Calibri" w:cs="Calibri"/>
          <w:i/>
          <w:szCs w:val="22"/>
        </w:rPr>
      </w:pPr>
    </w:p>
    <w:p w14:paraId="34C11E5D" w14:textId="72B5FD53" w:rsidR="005E181B" w:rsidRDefault="005E181B" w:rsidP="005E181B">
      <w:pPr>
        <w:pStyle w:val="Default"/>
        <w:rPr>
          <w:rFonts w:ascii="Calibri" w:hAnsi="Calibri" w:cs="Calibri"/>
          <w:szCs w:val="22"/>
        </w:rPr>
      </w:pPr>
      <w:r w:rsidRPr="009D38C6">
        <w:rPr>
          <w:rFonts w:ascii="Calibri" w:hAnsi="Calibri" w:cs="Calibri"/>
          <w:szCs w:val="22"/>
        </w:rPr>
        <w:t xml:space="preserve">On </w:t>
      </w:r>
      <w:r>
        <w:rPr>
          <w:rFonts w:ascii="Calibri" w:hAnsi="Calibri" w:cs="Calibri"/>
          <w:szCs w:val="22"/>
        </w:rPr>
        <w:t>June 4th</w:t>
      </w:r>
      <w:r w:rsidRPr="009D38C6">
        <w:rPr>
          <w:rFonts w:ascii="Calibri" w:hAnsi="Calibri" w:cs="Calibri"/>
          <w:szCs w:val="22"/>
        </w:rPr>
        <w:t xml:space="preserve">, the </w:t>
      </w:r>
      <w:r>
        <w:rPr>
          <w:rFonts w:ascii="Calibri" w:hAnsi="Calibri" w:cs="Calibri"/>
          <w:szCs w:val="22"/>
        </w:rPr>
        <w:t>Jessye Norman School of the Arts’ first ever STEAM focused summer camp will begin</w:t>
      </w:r>
      <w:r w:rsidRPr="000337E9">
        <w:rPr>
          <w:rFonts w:ascii="Calibri" w:hAnsi="Calibri" w:cs="Calibri"/>
          <w:szCs w:val="22"/>
        </w:rPr>
        <w:t xml:space="preserve">, in partnership with </w:t>
      </w:r>
      <w:r w:rsidR="000F1349" w:rsidRPr="000337E9">
        <w:rPr>
          <w:rFonts w:ascii="Calibri" w:hAnsi="Calibri" w:cs="Calibri"/>
          <w:szCs w:val="22"/>
        </w:rPr>
        <w:t xml:space="preserve">Dr. Ashley Gess of </w:t>
      </w:r>
      <w:r w:rsidRPr="000337E9">
        <w:rPr>
          <w:rFonts w:ascii="Calibri" w:hAnsi="Calibri" w:cs="Calibri"/>
          <w:szCs w:val="22"/>
        </w:rPr>
        <w:t>Augusta University’s College of Education</w:t>
      </w:r>
      <w:r>
        <w:rPr>
          <w:rFonts w:ascii="Calibri" w:hAnsi="Calibri" w:cs="Calibri"/>
          <w:szCs w:val="22"/>
        </w:rPr>
        <w:t xml:space="preserve">. The camp is made possible through the generous support of the Chestnut </w:t>
      </w:r>
      <w:r w:rsidR="006C146A">
        <w:rPr>
          <w:rFonts w:ascii="Calibri" w:hAnsi="Calibri" w:cs="Calibri"/>
          <w:szCs w:val="22"/>
        </w:rPr>
        <w:t xml:space="preserve">Family </w:t>
      </w:r>
      <w:r>
        <w:rPr>
          <w:rFonts w:ascii="Calibri" w:hAnsi="Calibri" w:cs="Calibri"/>
          <w:szCs w:val="22"/>
        </w:rPr>
        <w:t>F</w:t>
      </w:r>
      <w:r w:rsidR="00354204">
        <w:rPr>
          <w:rFonts w:ascii="Calibri" w:hAnsi="Calibri" w:cs="Calibri"/>
          <w:szCs w:val="22"/>
        </w:rPr>
        <w:t>oundation, created by Ben and T</w:t>
      </w:r>
      <w:r>
        <w:rPr>
          <w:rFonts w:ascii="Calibri" w:hAnsi="Calibri" w:cs="Calibri"/>
          <w:szCs w:val="22"/>
        </w:rPr>
        <w:t xml:space="preserve">eresa Chestnut, and it will focus on the concept of STEAM: learning about STEM fields through the power of the Arts. At this </w:t>
      </w:r>
      <w:r w:rsidR="00F548E7">
        <w:rPr>
          <w:rFonts w:ascii="Calibri" w:hAnsi="Calibri" w:cs="Calibri"/>
          <w:szCs w:val="22"/>
        </w:rPr>
        <w:t>camp</w:t>
      </w:r>
      <w:r>
        <w:rPr>
          <w:rFonts w:ascii="Calibri" w:hAnsi="Calibri" w:cs="Calibri"/>
          <w:szCs w:val="22"/>
        </w:rPr>
        <w:t>, campers will have the chance to learn more about the scientific method, and they will explore STEM concepts through their choice of music, drama, dance, visual arts or photojournalism.</w:t>
      </w:r>
    </w:p>
    <w:p w14:paraId="6FB69F36" w14:textId="77777777" w:rsidR="005E181B" w:rsidRDefault="005E181B" w:rsidP="005E181B">
      <w:pPr>
        <w:pStyle w:val="Default"/>
        <w:rPr>
          <w:rFonts w:ascii="Calibri" w:hAnsi="Calibri" w:cs="Calibri"/>
          <w:szCs w:val="22"/>
        </w:rPr>
      </w:pPr>
    </w:p>
    <w:p w14:paraId="4C06DB1E" w14:textId="6A419E9D" w:rsidR="005E181B" w:rsidRDefault="005E181B" w:rsidP="005E181B">
      <w:pPr>
        <w:pStyle w:val="Defaul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Additionally, the Ford Foundation has sponsored the creation of a</w:t>
      </w:r>
      <w:r w:rsidR="000F1349">
        <w:rPr>
          <w:rFonts w:ascii="Calibri" w:hAnsi="Calibri" w:cs="Calibri"/>
          <w:szCs w:val="22"/>
        </w:rPr>
        <w:t xml:space="preserve">n original </w:t>
      </w:r>
      <w:r w:rsidRPr="00F548E7">
        <w:rPr>
          <w:rFonts w:ascii="Calibri" w:hAnsi="Calibri" w:cs="Calibri"/>
          <w:szCs w:val="22"/>
        </w:rPr>
        <w:t>STEAM</w:t>
      </w:r>
      <w:r w:rsidR="000F1349">
        <w:rPr>
          <w:rFonts w:ascii="Calibri" w:hAnsi="Calibri" w:cs="Calibri"/>
          <w:szCs w:val="22"/>
        </w:rPr>
        <w:t xml:space="preserve">-focused </w:t>
      </w:r>
      <w:r>
        <w:rPr>
          <w:rFonts w:ascii="Calibri" w:hAnsi="Calibri" w:cs="Calibri"/>
          <w:szCs w:val="22"/>
        </w:rPr>
        <w:t>mus</w:t>
      </w:r>
      <w:r w:rsidR="0013549E">
        <w:rPr>
          <w:rFonts w:ascii="Calibri" w:hAnsi="Calibri" w:cs="Calibri"/>
          <w:szCs w:val="22"/>
        </w:rPr>
        <w:t>ical, with music by composer</w:t>
      </w:r>
      <w:r>
        <w:rPr>
          <w:rFonts w:ascii="Calibri" w:hAnsi="Calibri" w:cs="Calibri"/>
          <w:szCs w:val="22"/>
        </w:rPr>
        <w:t xml:space="preserve"> Ma</w:t>
      </w:r>
      <w:r w:rsidR="0013549E">
        <w:rPr>
          <w:rFonts w:ascii="Calibri" w:hAnsi="Calibri" w:cs="Calibri"/>
          <w:szCs w:val="22"/>
        </w:rPr>
        <w:t>rk Swanson, and script by</w:t>
      </w:r>
      <w:r>
        <w:rPr>
          <w:rFonts w:ascii="Calibri" w:hAnsi="Calibri" w:cs="Calibri"/>
          <w:szCs w:val="22"/>
        </w:rPr>
        <w:t xml:space="preserve"> Sea Stachura. </w:t>
      </w:r>
      <w:r w:rsidR="0013549E">
        <w:rPr>
          <w:rFonts w:ascii="Calibri" w:hAnsi="Calibri" w:cs="Calibri"/>
          <w:szCs w:val="22"/>
        </w:rPr>
        <w:t>The play</w:t>
      </w:r>
      <w:r w:rsidRPr="00F548E7">
        <w:rPr>
          <w:rFonts w:ascii="Calibri" w:hAnsi="Calibri" w:cs="Calibri"/>
          <w:szCs w:val="22"/>
        </w:rPr>
        <w:t xml:space="preserve"> </w:t>
      </w:r>
      <w:r w:rsidR="000F1349" w:rsidRPr="00F548E7">
        <w:rPr>
          <w:rFonts w:ascii="Calibri" w:hAnsi="Calibri" w:cs="Calibri"/>
          <w:szCs w:val="22"/>
        </w:rPr>
        <w:t xml:space="preserve"> encourage</w:t>
      </w:r>
      <w:r w:rsidR="0013549E">
        <w:rPr>
          <w:rFonts w:ascii="Calibri" w:hAnsi="Calibri" w:cs="Calibri"/>
          <w:szCs w:val="22"/>
        </w:rPr>
        <w:t xml:space="preserve">s women and </w:t>
      </w:r>
      <w:r w:rsidR="000F1349" w:rsidRPr="00F548E7">
        <w:rPr>
          <w:rFonts w:ascii="Calibri" w:hAnsi="Calibri" w:cs="Calibri"/>
          <w:szCs w:val="22"/>
        </w:rPr>
        <w:t xml:space="preserve">minorities to select and </w:t>
      </w:r>
      <w:r w:rsidR="0013549E">
        <w:rPr>
          <w:rFonts w:ascii="Calibri" w:hAnsi="Calibri" w:cs="Calibri"/>
          <w:szCs w:val="22"/>
        </w:rPr>
        <w:t>stay in STEM related fields.</w:t>
      </w:r>
      <w:r w:rsidR="000F1349" w:rsidRPr="00F548E7">
        <w:rPr>
          <w:rFonts w:ascii="Calibri" w:hAnsi="Calibri" w:cs="Calibri"/>
          <w:szCs w:val="22"/>
        </w:rPr>
        <w:t xml:space="preserve"> </w:t>
      </w:r>
      <w:r w:rsidR="0013549E">
        <w:rPr>
          <w:rFonts w:ascii="Calibri" w:hAnsi="Calibri" w:cs="Calibri"/>
          <w:szCs w:val="22"/>
        </w:rPr>
        <w:t>T</w:t>
      </w:r>
      <w:r w:rsidR="000F1349" w:rsidRPr="00F548E7">
        <w:rPr>
          <w:rFonts w:ascii="Calibri" w:hAnsi="Calibri" w:cs="Calibri"/>
          <w:szCs w:val="22"/>
        </w:rPr>
        <w:t xml:space="preserve">he play </w:t>
      </w:r>
      <w:r w:rsidR="0013549E">
        <w:rPr>
          <w:rFonts w:ascii="Calibri" w:hAnsi="Calibri" w:cs="Calibri"/>
          <w:szCs w:val="22"/>
        </w:rPr>
        <w:t xml:space="preserve">is </w:t>
      </w:r>
      <w:r w:rsidR="000F1349" w:rsidRPr="00F548E7">
        <w:rPr>
          <w:rFonts w:ascii="Calibri" w:hAnsi="Calibri" w:cs="Calibri"/>
          <w:szCs w:val="22"/>
        </w:rPr>
        <w:t xml:space="preserve">titled </w:t>
      </w:r>
      <w:r w:rsidR="000F1349" w:rsidRPr="00F548E7">
        <w:rPr>
          <w:rFonts w:ascii="Calibri" w:hAnsi="Calibri" w:cs="Calibri"/>
          <w:i/>
          <w:szCs w:val="22"/>
        </w:rPr>
        <w:t>Hypatia of  Harlem</w:t>
      </w:r>
      <w:r w:rsidR="000F1349">
        <w:rPr>
          <w:rFonts w:ascii="Calibri" w:hAnsi="Calibri" w:cs="Calibri"/>
          <w:szCs w:val="22"/>
        </w:rPr>
        <w:t xml:space="preserve">. </w:t>
      </w:r>
      <w:r w:rsidR="0013549E">
        <w:rPr>
          <w:rFonts w:ascii="Calibri" w:hAnsi="Calibri" w:cs="Calibri"/>
          <w:szCs w:val="22"/>
        </w:rPr>
        <w:t xml:space="preserve">Mark Swanson is a successful musician, </w:t>
      </w:r>
      <w:r>
        <w:rPr>
          <w:rFonts w:ascii="Calibri" w:hAnsi="Calibri" w:cs="Calibri"/>
          <w:szCs w:val="22"/>
        </w:rPr>
        <w:t>compose</w:t>
      </w:r>
      <w:r w:rsidR="0013549E">
        <w:rPr>
          <w:rFonts w:ascii="Calibri" w:hAnsi="Calibri" w:cs="Calibri"/>
          <w:szCs w:val="22"/>
        </w:rPr>
        <w:t>r and playwright with numerous credits</w:t>
      </w:r>
      <w:r>
        <w:rPr>
          <w:rFonts w:ascii="Calibri" w:hAnsi="Calibri" w:cs="Calibri"/>
          <w:szCs w:val="22"/>
        </w:rPr>
        <w:t>. Sea Stachura is a graduate of the prestigious MFA program at Warren Wilson College, and she has been a contributing journalist for NPR and an instructor at Augusta University.</w:t>
      </w:r>
    </w:p>
    <w:p w14:paraId="3E10FB85" w14:textId="77777777" w:rsidR="005E181B" w:rsidRDefault="005E181B" w:rsidP="005E181B">
      <w:pPr>
        <w:pStyle w:val="Default"/>
        <w:rPr>
          <w:rFonts w:ascii="Calibri" w:hAnsi="Calibri" w:cs="Calibri"/>
          <w:szCs w:val="22"/>
        </w:rPr>
      </w:pPr>
    </w:p>
    <w:p w14:paraId="2C8DED31" w14:textId="3F4C1DF1" w:rsidR="005E181B" w:rsidRDefault="00F548E7" w:rsidP="005E181B">
      <w:pPr>
        <w:pStyle w:val="Defaul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“</w:t>
      </w:r>
      <w:r w:rsidR="000F1349">
        <w:rPr>
          <w:rFonts w:ascii="Calibri" w:hAnsi="Calibri" w:cs="Calibri"/>
          <w:szCs w:val="22"/>
        </w:rPr>
        <w:t>The explosion of scie</w:t>
      </w:r>
      <w:r w:rsidR="0013549E">
        <w:rPr>
          <w:rFonts w:ascii="Calibri" w:hAnsi="Calibri" w:cs="Calibri"/>
          <w:szCs w:val="22"/>
        </w:rPr>
        <w:t xml:space="preserve">nce and technology has reached </w:t>
      </w:r>
      <w:r w:rsidR="000F1349">
        <w:rPr>
          <w:rFonts w:ascii="Calibri" w:hAnsi="Calibri" w:cs="Calibri"/>
          <w:szCs w:val="22"/>
        </w:rPr>
        <w:t>such a level that no area of s</w:t>
      </w:r>
      <w:r w:rsidR="00C65E00">
        <w:rPr>
          <w:rFonts w:ascii="Calibri" w:hAnsi="Calibri" w:cs="Calibri"/>
          <w:szCs w:val="22"/>
        </w:rPr>
        <w:t>tudy can ignore its importance,”</w:t>
      </w:r>
      <w:r>
        <w:rPr>
          <w:rFonts w:ascii="Calibri" w:hAnsi="Calibri" w:cs="Calibri"/>
          <w:szCs w:val="22"/>
        </w:rPr>
        <w:t xml:space="preserve"> says JNSA’s executive director, Gary Dennis. “T</w:t>
      </w:r>
      <w:r w:rsidR="000F1349">
        <w:rPr>
          <w:rFonts w:ascii="Calibri" w:hAnsi="Calibri" w:cs="Calibri"/>
          <w:szCs w:val="22"/>
        </w:rPr>
        <w:t>his is a tremen</w:t>
      </w:r>
      <w:r w:rsidR="000337E9">
        <w:rPr>
          <w:rFonts w:ascii="Calibri" w:hAnsi="Calibri" w:cs="Calibri"/>
          <w:szCs w:val="22"/>
        </w:rPr>
        <w:t xml:space="preserve">dous </w:t>
      </w:r>
      <w:r>
        <w:rPr>
          <w:rFonts w:ascii="Calibri" w:hAnsi="Calibri" w:cs="Calibri"/>
          <w:szCs w:val="22"/>
        </w:rPr>
        <w:t>opportunity</w:t>
      </w:r>
      <w:r w:rsidR="000337E9">
        <w:rPr>
          <w:rFonts w:ascii="Calibri" w:hAnsi="Calibri" w:cs="Calibri"/>
          <w:szCs w:val="22"/>
        </w:rPr>
        <w:t xml:space="preserve"> for our school and our </w:t>
      </w:r>
      <w:r>
        <w:rPr>
          <w:rFonts w:ascii="Calibri" w:hAnsi="Calibri" w:cs="Calibri"/>
          <w:szCs w:val="22"/>
        </w:rPr>
        <w:t>community</w:t>
      </w:r>
      <w:r w:rsidR="000F1349">
        <w:rPr>
          <w:rFonts w:ascii="Calibri" w:hAnsi="Calibri" w:cs="Calibri"/>
          <w:szCs w:val="22"/>
        </w:rPr>
        <w:t xml:space="preserve"> to </w:t>
      </w:r>
      <w:r w:rsidR="000337E9">
        <w:rPr>
          <w:rFonts w:ascii="Calibri" w:hAnsi="Calibri" w:cs="Calibri"/>
          <w:szCs w:val="22"/>
        </w:rPr>
        <w:t>help demonstrate</w:t>
      </w:r>
      <w:r w:rsidR="000F1349">
        <w:rPr>
          <w:rFonts w:ascii="Calibri" w:hAnsi="Calibri" w:cs="Calibri"/>
          <w:szCs w:val="22"/>
        </w:rPr>
        <w:t xml:space="preserve"> </w:t>
      </w:r>
      <w:r w:rsidR="000337E9">
        <w:rPr>
          <w:rFonts w:ascii="Calibri" w:hAnsi="Calibri" w:cs="Calibri"/>
          <w:szCs w:val="22"/>
        </w:rPr>
        <w:t xml:space="preserve">the idea that </w:t>
      </w:r>
      <w:r w:rsidR="000F1349">
        <w:rPr>
          <w:rFonts w:ascii="Calibri" w:hAnsi="Calibri" w:cs="Calibri"/>
          <w:szCs w:val="22"/>
        </w:rPr>
        <w:t>art and tech</w:t>
      </w:r>
      <w:r>
        <w:rPr>
          <w:rFonts w:ascii="Calibri" w:hAnsi="Calibri" w:cs="Calibri"/>
          <w:szCs w:val="22"/>
        </w:rPr>
        <w:t>nology</w:t>
      </w:r>
      <w:r w:rsidR="000F1349">
        <w:rPr>
          <w:rFonts w:ascii="Calibri" w:hAnsi="Calibri" w:cs="Calibri"/>
          <w:szCs w:val="22"/>
        </w:rPr>
        <w:t xml:space="preserve"> inspire and advance </w:t>
      </w:r>
      <w:r w:rsidR="000337E9">
        <w:rPr>
          <w:rFonts w:ascii="Calibri" w:hAnsi="Calibri" w:cs="Calibri"/>
          <w:szCs w:val="22"/>
        </w:rPr>
        <w:t>achievement together.</w:t>
      </w:r>
      <w:r>
        <w:rPr>
          <w:rFonts w:ascii="Calibri" w:hAnsi="Calibri" w:cs="Calibri"/>
          <w:szCs w:val="22"/>
        </w:rPr>
        <w:t>”</w:t>
      </w:r>
    </w:p>
    <w:p w14:paraId="5BD13C67" w14:textId="77777777" w:rsidR="005E181B" w:rsidRDefault="005E181B" w:rsidP="005E181B">
      <w:pPr>
        <w:pStyle w:val="Default"/>
        <w:rPr>
          <w:rFonts w:ascii="Calibri" w:hAnsi="Calibri" w:cs="Calibri"/>
          <w:szCs w:val="22"/>
        </w:rPr>
      </w:pPr>
    </w:p>
    <w:p w14:paraId="05071FD3" w14:textId="55C5E449" w:rsidR="005E181B" w:rsidRDefault="005E181B" w:rsidP="005E181B">
      <w:pPr>
        <w:pStyle w:val="Defaul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Summer Camp will have two sessions, one in</w:t>
      </w:r>
      <w:r w:rsidR="00B22344">
        <w:rPr>
          <w:rFonts w:ascii="Calibri" w:hAnsi="Calibri" w:cs="Calibri"/>
          <w:szCs w:val="22"/>
        </w:rPr>
        <w:t xml:space="preserve"> June </w:t>
      </w:r>
      <w:r>
        <w:rPr>
          <w:rFonts w:ascii="Calibri" w:hAnsi="Calibri" w:cs="Calibri"/>
          <w:szCs w:val="22"/>
        </w:rPr>
        <w:t>and the other in</w:t>
      </w:r>
      <w:r w:rsidR="00B22344">
        <w:rPr>
          <w:rFonts w:ascii="Calibri" w:hAnsi="Calibri" w:cs="Calibri"/>
          <w:szCs w:val="22"/>
        </w:rPr>
        <w:t xml:space="preserve"> July.</w:t>
      </w:r>
      <w:r>
        <w:rPr>
          <w:rFonts w:ascii="Calibri" w:hAnsi="Calibri" w:cs="Calibri"/>
          <w:szCs w:val="22"/>
        </w:rPr>
        <w:t xml:space="preserve"> The first performance </w:t>
      </w:r>
      <w:r w:rsidR="00C1328C">
        <w:rPr>
          <w:rFonts w:ascii="Calibri" w:hAnsi="Calibri" w:cs="Calibri"/>
          <w:szCs w:val="22"/>
        </w:rPr>
        <w:t>of the new play will take place June 22</w:t>
      </w:r>
      <w:r w:rsidR="00C1328C" w:rsidRPr="00C1328C">
        <w:rPr>
          <w:rFonts w:ascii="Calibri" w:hAnsi="Calibri" w:cs="Calibri"/>
          <w:szCs w:val="22"/>
          <w:vertAlign w:val="superscript"/>
        </w:rPr>
        <w:t>nd</w:t>
      </w:r>
      <w:r w:rsidR="00C1328C"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t>and the second performance will take place</w:t>
      </w:r>
      <w:r w:rsidR="00C1328C">
        <w:rPr>
          <w:rFonts w:ascii="Calibri" w:hAnsi="Calibri" w:cs="Calibri"/>
          <w:szCs w:val="22"/>
        </w:rPr>
        <w:t xml:space="preserve"> July 27</w:t>
      </w:r>
      <w:r w:rsidR="00C1328C" w:rsidRPr="00C1328C">
        <w:rPr>
          <w:rFonts w:ascii="Calibri" w:hAnsi="Calibri" w:cs="Calibri"/>
          <w:szCs w:val="22"/>
          <w:vertAlign w:val="superscript"/>
        </w:rPr>
        <w:t>th</w:t>
      </w:r>
      <w:r w:rsidR="00C1328C">
        <w:rPr>
          <w:rFonts w:ascii="Calibri" w:hAnsi="Calibri" w:cs="Calibri"/>
          <w:szCs w:val="22"/>
        </w:rPr>
        <w:t>.</w:t>
      </w:r>
      <w:r w:rsidR="0013549E">
        <w:rPr>
          <w:rFonts w:ascii="Calibri" w:hAnsi="Calibri" w:cs="Calibri"/>
          <w:szCs w:val="22"/>
        </w:rPr>
        <w:t xml:space="preserve"> Outreach and research outcomes will follow in 2019.</w:t>
      </w:r>
    </w:p>
    <w:p w14:paraId="23D3967E" w14:textId="77777777" w:rsidR="0013549E" w:rsidRDefault="0013549E" w:rsidP="005E181B">
      <w:pPr>
        <w:pStyle w:val="Default"/>
        <w:rPr>
          <w:rFonts w:ascii="Calibri" w:hAnsi="Calibri" w:cs="Calibri"/>
          <w:szCs w:val="22"/>
        </w:rPr>
      </w:pPr>
    </w:p>
    <w:p w14:paraId="0937C9B6" w14:textId="1BF929DD" w:rsidR="00B905F4" w:rsidRPr="00447FA3" w:rsidRDefault="004B7AB4" w:rsidP="00447FA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Cs w:val="22"/>
        </w:rPr>
      </w:pPr>
      <w:r w:rsidRPr="00447FA3">
        <w:rPr>
          <w:rFonts w:ascii="Calibri" w:hAnsi="Calibri" w:cs="Calibri"/>
          <w:szCs w:val="22"/>
        </w:rPr>
        <w:t># # #</w:t>
      </w:r>
    </w:p>
    <w:sectPr w:rsidR="00B905F4" w:rsidRPr="00447FA3" w:rsidSect="00447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1433" w14:textId="77777777" w:rsidR="004945AF" w:rsidRDefault="004945AF" w:rsidP="009C1530">
      <w:r>
        <w:separator/>
      </w:r>
    </w:p>
  </w:endnote>
  <w:endnote w:type="continuationSeparator" w:id="0">
    <w:p w14:paraId="4C0ACA8B" w14:textId="77777777" w:rsidR="004945AF" w:rsidRDefault="004945AF" w:rsidP="009C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D8618" w14:textId="77777777" w:rsidR="004945AF" w:rsidRDefault="004945AF" w:rsidP="009C1530">
      <w:r>
        <w:separator/>
      </w:r>
    </w:p>
  </w:footnote>
  <w:footnote w:type="continuationSeparator" w:id="0">
    <w:p w14:paraId="5E2897F4" w14:textId="77777777" w:rsidR="004945AF" w:rsidRDefault="004945AF" w:rsidP="009C1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05C"/>
    <w:rsid w:val="00031983"/>
    <w:rsid w:val="0003337C"/>
    <w:rsid w:val="000337E9"/>
    <w:rsid w:val="00035A77"/>
    <w:rsid w:val="000734F7"/>
    <w:rsid w:val="000F1349"/>
    <w:rsid w:val="00112C31"/>
    <w:rsid w:val="0011648C"/>
    <w:rsid w:val="0013246C"/>
    <w:rsid w:val="0013549E"/>
    <w:rsid w:val="002516EA"/>
    <w:rsid w:val="002C4DF3"/>
    <w:rsid w:val="002C6005"/>
    <w:rsid w:val="003033D5"/>
    <w:rsid w:val="00354204"/>
    <w:rsid w:val="00383A68"/>
    <w:rsid w:val="00384B1E"/>
    <w:rsid w:val="00447FA3"/>
    <w:rsid w:val="0045229C"/>
    <w:rsid w:val="004945AF"/>
    <w:rsid w:val="004B7AB4"/>
    <w:rsid w:val="005153ED"/>
    <w:rsid w:val="00574316"/>
    <w:rsid w:val="005C256B"/>
    <w:rsid w:val="005E181B"/>
    <w:rsid w:val="00652064"/>
    <w:rsid w:val="006C146A"/>
    <w:rsid w:val="006D6BEE"/>
    <w:rsid w:val="00746FF2"/>
    <w:rsid w:val="00830D06"/>
    <w:rsid w:val="00877C9A"/>
    <w:rsid w:val="008B743D"/>
    <w:rsid w:val="009364E3"/>
    <w:rsid w:val="0096688A"/>
    <w:rsid w:val="009770BE"/>
    <w:rsid w:val="009B0FD6"/>
    <w:rsid w:val="009C1530"/>
    <w:rsid w:val="009D38C6"/>
    <w:rsid w:val="009E0818"/>
    <w:rsid w:val="009E267C"/>
    <w:rsid w:val="00A244D4"/>
    <w:rsid w:val="00A67073"/>
    <w:rsid w:val="00AC105C"/>
    <w:rsid w:val="00AF3B98"/>
    <w:rsid w:val="00B22344"/>
    <w:rsid w:val="00B905F4"/>
    <w:rsid w:val="00C1328C"/>
    <w:rsid w:val="00C217AC"/>
    <w:rsid w:val="00C32FA5"/>
    <w:rsid w:val="00C65E00"/>
    <w:rsid w:val="00CC748F"/>
    <w:rsid w:val="00CF6A16"/>
    <w:rsid w:val="00D05389"/>
    <w:rsid w:val="00D846EA"/>
    <w:rsid w:val="00DD4494"/>
    <w:rsid w:val="00E44A7B"/>
    <w:rsid w:val="00E678A5"/>
    <w:rsid w:val="00E741ED"/>
    <w:rsid w:val="00EA7B5A"/>
    <w:rsid w:val="00EE12A0"/>
    <w:rsid w:val="00F548E7"/>
    <w:rsid w:val="00F8622F"/>
    <w:rsid w:val="00FB0A63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AD7DA"/>
  <w14:defaultImageDpi w14:val="32767"/>
  <w15:docId w15:val="{0497D1D4-A4A0-6C4F-BC2F-C4954B5F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5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530"/>
  </w:style>
  <w:style w:type="paragraph" w:styleId="Footer">
    <w:name w:val="footer"/>
    <w:basedOn w:val="Normal"/>
    <w:link w:val="FooterChar"/>
    <w:uiPriority w:val="99"/>
    <w:unhideWhenUsed/>
    <w:rsid w:val="009C1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530"/>
  </w:style>
  <w:style w:type="paragraph" w:customStyle="1" w:styleId="Default">
    <w:name w:val="Default"/>
    <w:rsid w:val="004B7AB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Web">
    <w:name w:val="Normal (Web)"/>
    <w:basedOn w:val="Normal"/>
    <w:uiPriority w:val="99"/>
    <w:rsid w:val="004B7AB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ecDir@jessyenorman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Segura</dc:creator>
  <cp:keywords/>
  <dc:description/>
  <cp:lastModifiedBy>Collin Segura</cp:lastModifiedBy>
  <cp:revision>6</cp:revision>
  <dcterms:created xsi:type="dcterms:W3CDTF">2018-05-21T18:28:00Z</dcterms:created>
  <dcterms:modified xsi:type="dcterms:W3CDTF">2018-05-22T17:58:00Z</dcterms:modified>
</cp:coreProperties>
</file>